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466" w:rsidRPr="00705F3D" w:rsidRDefault="00705F3D">
      <w:pPr>
        <w:rPr>
          <w:b/>
          <w:sz w:val="28"/>
          <w:szCs w:val="28"/>
          <w:u w:val="single"/>
        </w:rPr>
      </w:pPr>
      <w:r>
        <w:rPr>
          <w:noProof/>
          <w:color w:val="0000FF"/>
        </w:rPr>
        <w:drawing>
          <wp:anchor distT="0" distB="0" distL="114300" distR="114300" simplePos="0" relativeHeight="251658240" behindDoc="0" locked="0" layoutInCell="1" allowOverlap="1" wp14:anchorId="106872E0" wp14:editId="120BB573">
            <wp:simplePos x="0" y="0"/>
            <wp:positionH relativeFrom="column">
              <wp:posOffset>4719955</wp:posOffset>
            </wp:positionH>
            <wp:positionV relativeFrom="paragraph">
              <wp:posOffset>-336871</wp:posOffset>
            </wp:positionV>
            <wp:extent cx="819194" cy="905522"/>
            <wp:effectExtent l="0" t="0" r="0" b="0"/>
            <wp:wrapNone/>
            <wp:docPr id="1" name="Picture 1" descr="Return to the home page">
              <a:hlinkClick xmlns:a="http://schemas.openxmlformats.org/drawingml/2006/main" r:id="rId5" tooltip="Return to the home pag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turn to the home p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94" cy="905522"/>
                    </a:xfrm>
                    <a:prstGeom prst="rect">
                      <a:avLst/>
                    </a:prstGeom>
                    <a:noFill/>
                    <a:ln>
                      <a:noFill/>
                    </a:ln>
                  </pic:spPr>
                </pic:pic>
              </a:graphicData>
            </a:graphic>
            <wp14:sizeRelH relativeFrom="page">
              <wp14:pctWidth>0</wp14:pctWidth>
            </wp14:sizeRelH>
            <wp14:sizeRelV relativeFrom="page">
              <wp14:pctHeight>0</wp14:pctHeight>
            </wp14:sizeRelV>
          </wp:anchor>
        </w:drawing>
      </w:r>
      <w:r w:rsidR="00E24937" w:rsidRPr="00705F3D">
        <w:rPr>
          <w:b/>
          <w:sz w:val="28"/>
          <w:szCs w:val="28"/>
          <w:u w:val="single"/>
        </w:rPr>
        <w:t>Governors at Elworth</w:t>
      </w:r>
      <w:r w:rsidR="00D73D9F">
        <w:rPr>
          <w:b/>
          <w:sz w:val="28"/>
          <w:szCs w:val="28"/>
          <w:u w:val="single"/>
        </w:rPr>
        <w:t xml:space="preserve"> 2019</w:t>
      </w:r>
      <w:bookmarkStart w:id="0" w:name="_GoBack"/>
      <w:bookmarkEnd w:id="0"/>
      <w:r w:rsidR="00E24937" w:rsidRPr="00705F3D">
        <w:rPr>
          <w:b/>
          <w:sz w:val="28"/>
          <w:szCs w:val="28"/>
          <w:u w:val="single"/>
        </w:rPr>
        <w:t>:</w:t>
      </w:r>
      <w:r w:rsidRPr="00705F3D">
        <w:rPr>
          <w:noProof/>
          <w:color w:val="0000FF"/>
        </w:rPr>
        <w:t xml:space="preserve"> </w:t>
      </w:r>
    </w:p>
    <w:p w:rsidR="00B97F9F" w:rsidRDefault="00B97F9F">
      <w:pPr>
        <w:rPr>
          <w:b/>
          <w:u w:val="single"/>
        </w:rPr>
      </w:pPr>
      <w:r>
        <w:rPr>
          <w:b/>
          <w:u w:val="single"/>
        </w:rPr>
        <w:t>Cate Walter</w:t>
      </w:r>
    </w:p>
    <w:p w:rsidR="00AF273E" w:rsidRDefault="00AF273E" w:rsidP="00AF273E">
      <w:pPr>
        <w:rPr>
          <w:b/>
          <w:u w:val="single"/>
        </w:rPr>
      </w:pPr>
      <w:r>
        <w:rPr>
          <w:rFonts w:cstheme="minorHAnsi"/>
        </w:rPr>
        <w:t xml:space="preserve">Cate is currently a Director of Health &amp; Safety management consultancy, working with clients nationwide to manage their H&amp;S responsibilities. </w:t>
      </w:r>
      <w:proofErr w:type="gramStart"/>
      <w:r>
        <w:rPr>
          <w:rFonts w:cstheme="minorHAnsi"/>
        </w:rPr>
        <w:t>Primarily responsible for Operations, Accounts, and Business Development, and going through NEBOSH General Certificate qualification.</w:t>
      </w:r>
      <w:proofErr w:type="gramEnd"/>
      <w:r>
        <w:rPr>
          <w:rFonts w:cstheme="minorHAnsi"/>
        </w:rPr>
        <w:t xml:space="preserve"> She is part of the Safety and Facilities team and also Teaching Learning and Achievement committee.  She has two children who both attend Elworth CE primary. </w:t>
      </w:r>
    </w:p>
    <w:p w:rsidR="00D9654A" w:rsidRPr="00705F3D" w:rsidRDefault="00115D83">
      <w:pPr>
        <w:rPr>
          <w:b/>
          <w:u w:val="single"/>
        </w:rPr>
      </w:pPr>
      <w:r w:rsidRPr="00705F3D">
        <w:rPr>
          <w:b/>
          <w:u w:val="single"/>
        </w:rPr>
        <w:t>Eddie Lea</w:t>
      </w:r>
    </w:p>
    <w:p w:rsidR="00115D83" w:rsidRDefault="009838A5">
      <w:r>
        <w:t xml:space="preserve">Eddie is a </w:t>
      </w:r>
      <w:r w:rsidR="00115D83">
        <w:t xml:space="preserve">consulting Chartered Building Surveyor and Engineer and is an experienced </w:t>
      </w:r>
      <w:r w:rsidR="00E85D00">
        <w:t xml:space="preserve"> Educatio</w:t>
      </w:r>
      <w:r w:rsidR="00805A7B">
        <w:t>n</w:t>
      </w:r>
      <w:r w:rsidR="00E85D00">
        <w:t xml:space="preserve"> Authority </w:t>
      </w:r>
      <w:r w:rsidR="00115D83">
        <w:t xml:space="preserve">Governor. He is Chair of Governors </w:t>
      </w:r>
      <w:proofErr w:type="gramStart"/>
      <w:r w:rsidR="00115D83">
        <w:t>and  serves</w:t>
      </w:r>
      <w:proofErr w:type="gramEnd"/>
      <w:r w:rsidR="00115D83">
        <w:t xml:space="preserve"> on all three </w:t>
      </w:r>
      <w:r w:rsidR="00E85D00">
        <w:t>committees</w:t>
      </w:r>
      <w:r w:rsidR="00115D83">
        <w:t xml:space="preserve"> with specific </w:t>
      </w:r>
      <w:r w:rsidR="00E85D00">
        <w:t>responsibility</w:t>
      </w:r>
      <w:r w:rsidR="00115D83">
        <w:t xml:space="preserve"> for the </w:t>
      </w:r>
      <w:r w:rsidR="00E85D00">
        <w:t>G</w:t>
      </w:r>
      <w:r w:rsidR="00115D83">
        <w:t>overning Board as a whole</w:t>
      </w:r>
      <w:r w:rsidR="00E85D00">
        <w:t>. Eddi</w:t>
      </w:r>
      <w:r w:rsidR="00520B9A">
        <w:t>e is also a civil pilot and ex-</w:t>
      </w:r>
      <w:r w:rsidR="00E85D00">
        <w:t>pupil of the school.</w:t>
      </w:r>
    </w:p>
    <w:p w:rsidR="00805A7B" w:rsidRPr="00705F3D" w:rsidRDefault="00805A7B">
      <w:pPr>
        <w:rPr>
          <w:b/>
        </w:rPr>
      </w:pPr>
      <w:r w:rsidRPr="00705F3D">
        <w:rPr>
          <w:b/>
          <w:u w:val="single"/>
        </w:rPr>
        <w:t>Gill Merry</w:t>
      </w:r>
    </w:p>
    <w:p w:rsidR="00037D23" w:rsidRDefault="00037D23" w:rsidP="00037D23">
      <w:pPr>
        <w:rPr>
          <w:rFonts w:eastAsia="Times New Roman" w:cstheme="minorHAnsi"/>
        </w:rPr>
      </w:pPr>
      <w:r>
        <w:t xml:space="preserve">As a co-opted member </w:t>
      </w:r>
      <w:r w:rsidR="00805A7B">
        <w:t xml:space="preserve">Gill has governor experience at several </w:t>
      </w:r>
      <w:proofErr w:type="gramStart"/>
      <w:r w:rsidR="00805A7B">
        <w:t>school</w:t>
      </w:r>
      <w:proofErr w:type="gramEnd"/>
      <w:r w:rsidR="00805A7B">
        <w:t xml:space="preserve"> and is a </w:t>
      </w:r>
      <w:r>
        <w:t xml:space="preserve">senior </w:t>
      </w:r>
      <w:r w:rsidR="00805A7B">
        <w:t xml:space="preserve">Local Councillor. Working </w:t>
      </w:r>
      <w:r>
        <w:t>alongside</w:t>
      </w:r>
      <w:r w:rsidR="00805A7B">
        <w:t xml:space="preserve"> blue chip companies</w:t>
      </w:r>
      <w:r>
        <w:t>,</w:t>
      </w:r>
      <w:r w:rsidR="00805A7B">
        <w:t xml:space="preserve"> </w:t>
      </w:r>
      <w:r>
        <w:t>Gills career as a Management Accountant saw her</w:t>
      </w:r>
      <w:r w:rsidRPr="000D76F9">
        <w:rPr>
          <w:rFonts w:eastAsia="Times New Roman" w:cstheme="minorHAnsi"/>
        </w:rPr>
        <w:t xml:space="preserve"> installing and implementing a full range of manufacturing/project based software</w:t>
      </w:r>
      <w:r>
        <w:rPr>
          <w:rFonts w:eastAsia="Times New Roman" w:cstheme="minorHAnsi"/>
        </w:rPr>
        <w:t>. Gill has e</w:t>
      </w:r>
      <w:r w:rsidRPr="000D76F9">
        <w:rPr>
          <w:rFonts w:eastAsia="Times New Roman" w:cstheme="minorHAnsi"/>
        </w:rPr>
        <w:t>xtensive knowledge of local gov</w:t>
      </w:r>
      <w:r>
        <w:rPr>
          <w:rFonts w:eastAsia="Times New Roman" w:cstheme="minorHAnsi"/>
        </w:rPr>
        <w:t>ernment and community matters and serves on the Leadership and Management and Teaching Learning and Achievement committees.</w:t>
      </w:r>
    </w:p>
    <w:p w:rsidR="00037D23" w:rsidRPr="00705F3D" w:rsidRDefault="00037D23" w:rsidP="00037D23">
      <w:pPr>
        <w:rPr>
          <w:rFonts w:eastAsia="Times New Roman" w:cstheme="minorHAnsi"/>
          <w:b/>
          <w:u w:val="single"/>
        </w:rPr>
      </w:pPr>
      <w:r w:rsidRPr="00705F3D">
        <w:rPr>
          <w:rFonts w:eastAsia="Times New Roman" w:cstheme="minorHAnsi"/>
          <w:b/>
          <w:u w:val="single"/>
        </w:rPr>
        <w:t>David Page</w:t>
      </w:r>
    </w:p>
    <w:p w:rsidR="00B3062D" w:rsidRDefault="00CF23C0" w:rsidP="00037D23">
      <w:pPr>
        <w:rPr>
          <w:rFonts w:eastAsia="Times New Roman" w:cstheme="minorHAnsi"/>
        </w:rPr>
      </w:pPr>
      <w:r w:rsidRPr="00CF23C0">
        <w:rPr>
          <w:rFonts w:eastAsia="Times New Roman" w:cstheme="minorHAnsi"/>
        </w:rPr>
        <w:t>David i</w:t>
      </w:r>
      <w:r>
        <w:rPr>
          <w:rFonts w:eastAsia="Times New Roman" w:cstheme="minorHAnsi"/>
        </w:rPr>
        <w:t>s a F</w:t>
      </w:r>
      <w:r w:rsidRPr="00CF23C0">
        <w:rPr>
          <w:rFonts w:eastAsia="Times New Roman" w:cstheme="minorHAnsi"/>
        </w:rPr>
        <w:t>oundation Governor and</w:t>
      </w:r>
      <w:r>
        <w:rPr>
          <w:rFonts w:eastAsia="Times New Roman" w:cstheme="minorHAnsi"/>
        </w:rPr>
        <w:t xml:space="preserve"> has been directly involved with Elworth CE for 15 years. David serves on the Teaching Learning and Achievement committee and has responsibility for data and statistics. He is vastly experienced in pastoral care, working with </w:t>
      </w:r>
      <w:r w:rsidR="00B3062D">
        <w:rPr>
          <w:rFonts w:eastAsia="Times New Roman" w:cstheme="minorHAnsi"/>
        </w:rPr>
        <w:t>children</w:t>
      </w:r>
      <w:r>
        <w:rPr>
          <w:rFonts w:eastAsia="Times New Roman" w:cstheme="minorHAnsi"/>
        </w:rPr>
        <w:t xml:space="preserve"> and adults, </w:t>
      </w:r>
      <w:r w:rsidR="00B3062D">
        <w:rPr>
          <w:rFonts w:eastAsia="Times New Roman" w:cstheme="minorHAnsi"/>
        </w:rPr>
        <w:t>interviewing</w:t>
      </w:r>
      <w:r>
        <w:rPr>
          <w:rFonts w:eastAsia="Times New Roman" w:cstheme="minorHAnsi"/>
        </w:rPr>
        <w:t xml:space="preserve"> and recruitment data </w:t>
      </w:r>
      <w:r w:rsidR="00B3062D">
        <w:rPr>
          <w:rFonts w:eastAsia="Times New Roman" w:cstheme="minorHAnsi"/>
        </w:rPr>
        <w:t>analysis</w:t>
      </w:r>
      <w:r>
        <w:rPr>
          <w:rFonts w:eastAsia="Times New Roman" w:cstheme="minorHAnsi"/>
        </w:rPr>
        <w:t xml:space="preserve"> a</w:t>
      </w:r>
      <w:r w:rsidR="00B3062D">
        <w:rPr>
          <w:rFonts w:eastAsia="Times New Roman" w:cstheme="minorHAnsi"/>
        </w:rPr>
        <w:t>nd strategic planning.</w:t>
      </w:r>
    </w:p>
    <w:p w:rsidR="007107B7" w:rsidRPr="00705F3D" w:rsidRDefault="007107B7" w:rsidP="00037D23">
      <w:pPr>
        <w:rPr>
          <w:rFonts w:cstheme="minorHAnsi"/>
          <w:b/>
          <w:u w:val="single"/>
        </w:rPr>
      </w:pPr>
      <w:r w:rsidRPr="00705F3D">
        <w:rPr>
          <w:rFonts w:cstheme="minorHAnsi"/>
          <w:b/>
          <w:u w:val="single"/>
        </w:rPr>
        <w:t>Stephen Parker - Aiken</w:t>
      </w:r>
    </w:p>
    <w:p w:rsidR="00CE488C" w:rsidRPr="008F5E18" w:rsidRDefault="007107B7" w:rsidP="008F5E18">
      <w:pPr>
        <w:shd w:val="clear" w:color="auto" w:fill="FFFFFF"/>
        <w:rPr>
          <w:rFonts w:eastAsia="Times New Roman" w:cstheme="minorHAnsi"/>
          <w:color w:val="000000"/>
        </w:rPr>
      </w:pPr>
      <w:r w:rsidRPr="007107B7">
        <w:rPr>
          <w:rFonts w:cstheme="minorHAnsi"/>
        </w:rPr>
        <w:t>Stephen is a</w:t>
      </w:r>
      <w:r>
        <w:rPr>
          <w:rFonts w:cstheme="minorHAnsi"/>
        </w:rPr>
        <w:t>n</w:t>
      </w:r>
      <w:r w:rsidRPr="007107B7">
        <w:rPr>
          <w:rFonts w:cstheme="minorHAnsi"/>
        </w:rPr>
        <w:t xml:space="preserve"> </w:t>
      </w:r>
      <w:r>
        <w:rPr>
          <w:rFonts w:eastAsia="Times New Roman" w:cstheme="minorHAnsi"/>
          <w:color w:val="000000"/>
        </w:rPr>
        <w:t>a</w:t>
      </w:r>
      <w:r w:rsidRPr="000D76F9">
        <w:rPr>
          <w:rFonts w:eastAsia="Times New Roman" w:cstheme="minorHAnsi"/>
          <w:color w:val="000000"/>
        </w:rPr>
        <w:t xml:space="preserve">mbassador for </w:t>
      </w:r>
      <w:r>
        <w:rPr>
          <w:rFonts w:eastAsia="Times New Roman" w:cstheme="minorHAnsi"/>
          <w:color w:val="000000"/>
        </w:rPr>
        <w:t>putting the interest of the c</w:t>
      </w:r>
      <w:r w:rsidRPr="000D76F9">
        <w:rPr>
          <w:rFonts w:eastAsia="Times New Roman" w:cstheme="minorHAnsi"/>
          <w:color w:val="000000"/>
        </w:rPr>
        <w:t>hildre</w:t>
      </w:r>
      <w:r>
        <w:rPr>
          <w:rFonts w:eastAsia="Times New Roman" w:cstheme="minorHAnsi"/>
          <w:color w:val="000000"/>
        </w:rPr>
        <w:t>n and s</w:t>
      </w:r>
      <w:r w:rsidRPr="000D76F9">
        <w:rPr>
          <w:rFonts w:eastAsia="Times New Roman" w:cstheme="minorHAnsi"/>
          <w:color w:val="000000"/>
        </w:rPr>
        <w:t xml:space="preserve">taff </w:t>
      </w:r>
      <w:r>
        <w:rPr>
          <w:rFonts w:eastAsia="Times New Roman" w:cstheme="minorHAnsi"/>
          <w:color w:val="000000"/>
        </w:rPr>
        <w:t>first</w:t>
      </w:r>
      <w:r w:rsidRPr="000D76F9">
        <w:rPr>
          <w:rFonts w:eastAsia="Times New Roman" w:cstheme="minorHAnsi"/>
          <w:color w:val="000000"/>
        </w:rPr>
        <w:t xml:space="preserve"> a</w:t>
      </w:r>
      <w:r>
        <w:rPr>
          <w:rFonts w:eastAsia="Times New Roman" w:cstheme="minorHAnsi"/>
          <w:color w:val="000000"/>
        </w:rPr>
        <w:t>s Foundation</w:t>
      </w:r>
      <w:r w:rsidRPr="000D76F9">
        <w:rPr>
          <w:rFonts w:eastAsia="Times New Roman" w:cstheme="minorHAnsi"/>
          <w:color w:val="000000"/>
        </w:rPr>
        <w:t xml:space="preserve"> Governor of a Fait</w:t>
      </w:r>
      <w:r>
        <w:rPr>
          <w:rFonts w:eastAsia="Times New Roman" w:cstheme="minorHAnsi"/>
          <w:color w:val="000000"/>
        </w:rPr>
        <w:t>h School.</w:t>
      </w:r>
      <w:r w:rsidRPr="000D76F9">
        <w:rPr>
          <w:rFonts w:eastAsia="Times New Roman" w:cstheme="minorHAnsi"/>
          <w:color w:val="000000"/>
        </w:rPr>
        <w:t xml:space="preserve"> </w:t>
      </w:r>
      <w:r>
        <w:rPr>
          <w:rFonts w:eastAsia="Times New Roman" w:cstheme="minorHAnsi"/>
          <w:color w:val="000000"/>
        </w:rPr>
        <w:t>He is s</w:t>
      </w:r>
      <w:r w:rsidRPr="000D76F9">
        <w:rPr>
          <w:rFonts w:eastAsia="Times New Roman" w:cstheme="minorHAnsi"/>
          <w:color w:val="000000"/>
        </w:rPr>
        <w:t>killed in working collaboratively with staff and othe</w:t>
      </w:r>
      <w:r>
        <w:rPr>
          <w:rFonts w:eastAsia="Times New Roman" w:cstheme="minorHAnsi"/>
          <w:color w:val="000000"/>
        </w:rPr>
        <w:t>r</w:t>
      </w:r>
      <w:r w:rsidRPr="000D76F9">
        <w:rPr>
          <w:rFonts w:eastAsia="Times New Roman" w:cstheme="minorHAnsi"/>
          <w:color w:val="000000"/>
        </w:rPr>
        <w:t>s who see the vision of an outstan</w:t>
      </w:r>
      <w:r>
        <w:rPr>
          <w:rFonts w:eastAsia="Times New Roman" w:cstheme="minorHAnsi"/>
          <w:color w:val="000000"/>
        </w:rPr>
        <w:t>ding school. Stephen serves on the Leadership and Management and Safety and Facilities committees</w:t>
      </w:r>
      <w:r w:rsidR="00CE488C">
        <w:rPr>
          <w:rFonts w:eastAsia="Times New Roman" w:cstheme="minorHAnsi"/>
          <w:color w:val="000000"/>
        </w:rPr>
        <w:t xml:space="preserve"> and has responsibilities including Child Protection</w:t>
      </w:r>
      <w:r>
        <w:rPr>
          <w:rFonts w:eastAsia="Times New Roman" w:cstheme="minorHAnsi"/>
          <w:color w:val="000000"/>
        </w:rPr>
        <w:t xml:space="preserve"> </w:t>
      </w:r>
      <w:r w:rsidR="00CE488C">
        <w:rPr>
          <w:rFonts w:eastAsia="Times New Roman" w:cstheme="minorHAnsi"/>
          <w:color w:val="000000"/>
        </w:rPr>
        <w:t>and Safe</w:t>
      </w:r>
      <w:r w:rsidR="00F762E5">
        <w:rPr>
          <w:rFonts w:eastAsia="Times New Roman" w:cstheme="minorHAnsi"/>
          <w:color w:val="000000"/>
        </w:rPr>
        <w:t xml:space="preserve">guarding. Stephen is very hands </w:t>
      </w:r>
      <w:r w:rsidR="00CE488C">
        <w:rPr>
          <w:rFonts w:eastAsia="Times New Roman" w:cstheme="minorHAnsi"/>
          <w:color w:val="000000"/>
        </w:rPr>
        <w:t>on and can often be found helping our Buildings Officer. He's also an avid Cricketer, coaching and encouraging young players.</w:t>
      </w:r>
    </w:p>
    <w:p w:rsidR="00CE488C" w:rsidRPr="00705F3D" w:rsidRDefault="00CE488C" w:rsidP="00CE488C">
      <w:pPr>
        <w:rPr>
          <w:rFonts w:eastAsia="Times New Roman" w:cstheme="minorHAnsi"/>
          <w:b/>
          <w:u w:val="single"/>
        </w:rPr>
      </w:pPr>
      <w:r w:rsidRPr="00705F3D">
        <w:rPr>
          <w:rFonts w:eastAsia="Times New Roman" w:cstheme="minorHAnsi"/>
          <w:b/>
          <w:u w:val="single"/>
        </w:rPr>
        <w:t>Barrie Pitt</w:t>
      </w:r>
    </w:p>
    <w:p w:rsidR="00CE488C" w:rsidRDefault="00CE488C" w:rsidP="00CE488C">
      <w:pPr>
        <w:rPr>
          <w:rFonts w:eastAsia="Times New Roman" w:cstheme="minorHAnsi"/>
        </w:rPr>
      </w:pPr>
      <w:r w:rsidRPr="00B3062D">
        <w:rPr>
          <w:rFonts w:eastAsia="Times New Roman" w:cstheme="minorHAnsi"/>
        </w:rPr>
        <w:t>Barrie is a Chartered Surveyor with over 39 years experience in the building industry. Currently he is responsible for a Local Aut</w:t>
      </w:r>
      <w:r>
        <w:rPr>
          <w:rFonts w:eastAsia="Times New Roman" w:cstheme="minorHAnsi"/>
        </w:rPr>
        <w:t>hority building s</w:t>
      </w:r>
      <w:r w:rsidRPr="00B3062D">
        <w:rPr>
          <w:rFonts w:eastAsia="Times New Roman" w:cstheme="minorHAnsi"/>
        </w:rPr>
        <w:t>ervices budget across 450 buildings.</w:t>
      </w:r>
      <w:r>
        <w:rPr>
          <w:rFonts w:eastAsia="Times New Roman" w:cstheme="minorHAnsi"/>
        </w:rPr>
        <w:t xml:space="preserve"> As Vice Chair Barrie also chairs the Safety and Facilities committee and </w:t>
      </w:r>
      <w:proofErr w:type="gramStart"/>
      <w:r>
        <w:rPr>
          <w:rFonts w:eastAsia="Times New Roman" w:cstheme="minorHAnsi"/>
        </w:rPr>
        <w:t>keep</w:t>
      </w:r>
      <w:proofErr w:type="gramEnd"/>
      <w:r>
        <w:rPr>
          <w:rFonts w:eastAsia="Times New Roman" w:cstheme="minorHAnsi"/>
        </w:rPr>
        <w:t xml:space="preserve"> a close eye on Science at school. Barrie often volunteers to accompany staff and children on residential school trips.</w:t>
      </w:r>
    </w:p>
    <w:p w:rsidR="00AF273E" w:rsidRDefault="007107B7" w:rsidP="00AF273E">
      <w:pPr>
        <w:rPr>
          <w:b/>
          <w:u w:val="single"/>
        </w:rPr>
      </w:pPr>
      <w:r>
        <w:rPr>
          <w:rFonts w:cstheme="minorHAnsi"/>
        </w:rPr>
        <w:t xml:space="preserve"> </w:t>
      </w:r>
      <w:r w:rsidRPr="007107B7">
        <w:rPr>
          <w:rFonts w:cstheme="minorHAnsi"/>
        </w:rPr>
        <w:t xml:space="preserve"> </w:t>
      </w:r>
    </w:p>
    <w:p w:rsidR="007107B7" w:rsidRPr="007107B7" w:rsidRDefault="007107B7" w:rsidP="00037D23">
      <w:pPr>
        <w:rPr>
          <w:rFonts w:eastAsia="Times New Roman" w:cstheme="minorHAnsi"/>
        </w:rPr>
      </w:pPr>
    </w:p>
    <w:p w:rsidR="00805A7B" w:rsidRPr="00805A7B" w:rsidRDefault="00805A7B"/>
    <w:p w:rsidR="00115D83" w:rsidRPr="00115D83" w:rsidRDefault="00115D83">
      <w:pPr>
        <w:rPr>
          <w:u w:val="single"/>
        </w:rPr>
      </w:pPr>
    </w:p>
    <w:sectPr w:rsidR="00115D83" w:rsidRPr="00115D83" w:rsidSect="008624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4"/>
  <w:displayBackgroundShape/>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937"/>
    <w:rsid w:val="00025688"/>
    <w:rsid w:val="00037D23"/>
    <w:rsid w:val="00115D83"/>
    <w:rsid w:val="001A0559"/>
    <w:rsid w:val="00520B9A"/>
    <w:rsid w:val="00705F3D"/>
    <w:rsid w:val="007107B7"/>
    <w:rsid w:val="00805A7B"/>
    <w:rsid w:val="00862466"/>
    <w:rsid w:val="008B3692"/>
    <w:rsid w:val="008F5E18"/>
    <w:rsid w:val="009838A5"/>
    <w:rsid w:val="00AE6373"/>
    <w:rsid w:val="00AF273E"/>
    <w:rsid w:val="00B3062D"/>
    <w:rsid w:val="00B97F9F"/>
    <w:rsid w:val="00C13B25"/>
    <w:rsid w:val="00C5015E"/>
    <w:rsid w:val="00CE488C"/>
    <w:rsid w:val="00CF23C0"/>
    <w:rsid w:val="00D73D9F"/>
    <w:rsid w:val="00D9654A"/>
    <w:rsid w:val="00DD0007"/>
    <w:rsid w:val="00E02B8A"/>
    <w:rsid w:val="00E24937"/>
    <w:rsid w:val="00E85D00"/>
    <w:rsid w:val="00F762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25688"/>
    <w:pPr>
      <w:framePr w:w="7920" w:h="1980" w:hRule="exact" w:hSpace="180" w:wrap="auto" w:hAnchor="page" w:xAlign="center" w:yAlign="bottom"/>
      <w:spacing w:after="0" w:line="240" w:lineRule="auto"/>
      <w:ind w:left="2880"/>
    </w:pPr>
    <w:rPr>
      <w:rFonts w:ascii="Arial" w:eastAsiaTheme="majorEastAsia" w:hAnsi="Arial" w:cstheme="majorBidi"/>
      <w:sz w:val="24"/>
      <w:szCs w:val="24"/>
    </w:rPr>
  </w:style>
  <w:style w:type="paragraph" w:styleId="NoSpacing">
    <w:name w:val="No Spacing"/>
    <w:uiPriority w:val="1"/>
    <w:qFormat/>
    <w:rsid w:val="00DD0007"/>
    <w:pPr>
      <w:spacing w:after="0" w:line="240" w:lineRule="auto"/>
    </w:pPr>
  </w:style>
  <w:style w:type="paragraph" w:styleId="BalloonText">
    <w:name w:val="Balloon Text"/>
    <w:basedOn w:val="Normal"/>
    <w:link w:val="BalloonTextChar"/>
    <w:uiPriority w:val="99"/>
    <w:semiHidden/>
    <w:unhideWhenUsed/>
    <w:rsid w:val="00705F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5F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25688"/>
    <w:pPr>
      <w:framePr w:w="7920" w:h="1980" w:hRule="exact" w:hSpace="180" w:wrap="auto" w:hAnchor="page" w:xAlign="center" w:yAlign="bottom"/>
      <w:spacing w:after="0" w:line="240" w:lineRule="auto"/>
      <w:ind w:left="2880"/>
    </w:pPr>
    <w:rPr>
      <w:rFonts w:ascii="Arial" w:eastAsiaTheme="majorEastAsia" w:hAnsi="Arial" w:cstheme="majorBidi"/>
      <w:sz w:val="24"/>
      <w:szCs w:val="24"/>
    </w:rPr>
  </w:style>
  <w:style w:type="paragraph" w:styleId="NoSpacing">
    <w:name w:val="No Spacing"/>
    <w:uiPriority w:val="1"/>
    <w:qFormat/>
    <w:rsid w:val="00DD0007"/>
    <w:pPr>
      <w:spacing w:after="0" w:line="240" w:lineRule="auto"/>
    </w:pPr>
  </w:style>
  <w:style w:type="paragraph" w:styleId="BalloonText">
    <w:name w:val="Balloon Text"/>
    <w:basedOn w:val="Normal"/>
    <w:link w:val="BalloonTextChar"/>
    <w:uiPriority w:val="99"/>
    <w:semiHidden/>
    <w:unhideWhenUsed/>
    <w:rsid w:val="00705F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5F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elworthce.cheshire.sch.uk/index.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380</Words>
  <Characters>2167</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Elworth CE Primary</Company>
  <LinksUpToDate>false</LinksUpToDate>
  <CharactersWithSpaces>2542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HeadTeacher</cp:lastModifiedBy>
  <cp:revision>2</cp:revision>
  <dcterms:created xsi:type="dcterms:W3CDTF">2020-02-12T12:41:00Z</dcterms:created>
  <dcterms:modified xsi:type="dcterms:W3CDTF">2020-02-12T12:41:00Z</dcterms:modified>
</cp:coreProperties>
</file>